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C6" w:rsidRDefault="00A86BD0">
      <w:pPr>
        <w:spacing w:before="87"/>
        <w:ind w:left="2421" w:right="2408" w:hanging="363"/>
        <w:rPr>
          <w:b/>
          <w:sz w:val="20"/>
        </w:rPr>
      </w:pPr>
      <w:r>
        <w:rPr>
          <w:b/>
          <w:sz w:val="20"/>
        </w:rPr>
        <w:t xml:space="preserve">COMUNE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z w:val="20"/>
        </w:rPr>
        <w:t xml:space="preserve"> POGGIO NATIVO</w:t>
      </w:r>
      <w:r>
        <w:rPr>
          <w:rFonts w:ascii="Times New Roman"/>
          <w:sz w:val="20"/>
        </w:rPr>
        <w:t xml:space="preserve"> </w:t>
      </w:r>
    </w:p>
    <w:p w:rsidR="004E04C6" w:rsidRDefault="00A86BD0">
      <w:pPr>
        <w:spacing w:before="1"/>
        <w:ind w:left="627" w:right="1463" w:firstLine="484"/>
        <w:rPr>
          <w:b/>
          <w:sz w:val="20"/>
        </w:rPr>
      </w:pPr>
      <w:r>
        <w:rPr>
          <w:b/>
          <w:sz w:val="20"/>
        </w:rPr>
        <w:t>ISTRUZIONI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COMPILAZIONE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MODULISTICA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ELENCO</w:t>
      </w:r>
      <w:r>
        <w:rPr>
          <w:rFonts w:ascii="Times New Roman" w:hAnsi="Times New Roman"/>
          <w:spacing w:val="12"/>
          <w:sz w:val="20"/>
        </w:rPr>
        <w:t xml:space="preserve"> </w:t>
      </w:r>
      <w:proofErr w:type="spellStart"/>
      <w:r>
        <w:rPr>
          <w:b/>
          <w:sz w:val="20"/>
        </w:rPr>
        <w:t>DI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OPERATORI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ECONOMICI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L’AFFIDAMENTO</w:t>
      </w:r>
    </w:p>
    <w:p w:rsidR="004E04C6" w:rsidRDefault="00A86BD0">
      <w:pPr>
        <w:ind w:left="1904" w:right="2160" w:hanging="735"/>
        <w:rPr>
          <w:b/>
          <w:sz w:val="20"/>
        </w:rPr>
      </w:pPr>
      <w:r>
        <w:rPr>
          <w:b/>
          <w:sz w:val="20"/>
        </w:rPr>
        <w:t>DIRETTO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E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MEDIANTE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PROCEDURE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NEGOZIATE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AI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SENSI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ART.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50</w:t>
      </w:r>
      <w:r>
        <w:rPr>
          <w:rFonts w:ascii="Times New Roman"/>
          <w:sz w:val="20"/>
        </w:rPr>
        <w:t xml:space="preserve"> </w:t>
      </w:r>
      <w:proofErr w:type="spellStart"/>
      <w:r>
        <w:rPr>
          <w:b/>
          <w:sz w:val="20"/>
        </w:rPr>
        <w:t>D.LGS.</w:t>
      </w:r>
      <w:proofErr w:type="spellEnd"/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36/2023</w:t>
      </w:r>
    </w:p>
    <w:p w:rsidR="004E04C6" w:rsidRDefault="004E04C6">
      <w:pPr>
        <w:pStyle w:val="Corpodeltesto"/>
        <w:spacing w:before="242"/>
        <w:rPr>
          <w:b/>
        </w:rPr>
      </w:pPr>
    </w:p>
    <w:p w:rsidR="004E04C6" w:rsidRDefault="00A86BD0">
      <w:pPr>
        <w:pStyle w:val="Corpodeltesto"/>
        <w:spacing w:before="1" w:line="243" w:lineRule="exact"/>
        <w:ind w:right="1344"/>
        <w:jc w:val="center"/>
      </w:pPr>
      <w:r>
        <w:t>L’Elenco</w:t>
      </w:r>
      <w:r>
        <w:rPr>
          <w:spacing w:val="-6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suddiviso</w:t>
      </w:r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categorie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lavori</w:t>
      </w:r>
      <w:r>
        <w:rPr>
          <w:spacing w:val="1"/>
        </w:rPr>
        <w:t xml:space="preserve"> </w:t>
      </w:r>
      <w:r>
        <w:t>e</w:t>
      </w:r>
      <w:r>
        <w:rPr>
          <w:rFonts w:ascii="Times New Roman" w:hAnsi="Times New Roman"/>
          <w:spacing w:val="13"/>
        </w:rPr>
        <w:t xml:space="preserve"> </w:t>
      </w:r>
      <w:r>
        <w:t>per</w:t>
      </w:r>
      <w:r>
        <w:rPr>
          <w:rFonts w:ascii="Times New Roman" w:hAnsi="Times New Roman"/>
          <w:spacing w:val="14"/>
        </w:rPr>
        <w:t xml:space="preserve"> </w:t>
      </w:r>
      <w:r>
        <w:t>importi,</w:t>
      </w:r>
      <w:r>
        <w:rPr>
          <w:rFonts w:ascii="Times New Roman" w:hAnsi="Times New Roman"/>
          <w:spacing w:val="14"/>
        </w:rPr>
        <w:t xml:space="preserve"> </w:t>
      </w:r>
      <w:r>
        <w:rPr>
          <w:spacing w:val="-2"/>
        </w:rPr>
        <w:t>precisamente:</w:t>
      </w:r>
    </w:p>
    <w:p w:rsidR="004E04C6" w:rsidRDefault="00A86BD0">
      <w:pPr>
        <w:pStyle w:val="Paragrafoelenco"/>
        <w:numPr>
          <w:ilvl w:val="0"/>
          <w:numId w:val="3"/>
        </w:numPr>
        <w:tabs>
          <w:tab w:val="left" w:pos="347"/>
        </w:tabs>
        <w:spacing w:line="242" w:lineRule="exact"/>
        <w:ind w:left="347" w:right="1263" w:hanging="347"/>
        <w:jc w:val="center"/>
        <w:rPr>
          <w:sz w:val="20"/>
        </w:rPr>
      </w:pPr>
      <w:r>
        <w:rPr>
          <w:sz w:val="20"/>
        </w:rPr>
        <w:t>per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affidamenti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lavori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importo</w:t>
      </w:r>
      <w:r>
        <w:rPr>
          <w:spacing w:val="-7"/>
          <w:sz w:val="20"/>
        </w:rPr>
        <w:t xml:space="preserve"> </w:t>
      </w:r>
      <w:r>
        <w:rPr>
          <w:sz w:val="20"/>
        </w:rPr>
        <w:t>inferiore</w:t>
      </w:r>
      <w:r>
        <w:rPr>
          <w:spacing w:val="-7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€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150.000,00;</w:t>
      </w:r>
    </w:p>
    <w:p w:rsidR="004E04C6" w:rsidRDefault="00A86BD0">
      <w:pPr>
        <w:pStyle w:val="Paragrafoelenco"/>
        <w:numPr>
          <w:ilvl w:val="0"/>
          <w:numId w:val="3"/>
        </w:numPr>
        <w:tabs>
          <w:tab w:val="left" w:pos="819"/>
          <w:tab w:val="left" w:pos="831"/>
        </w:tabs>
        <w:spacing w:line="240" w:lineRule="auto"/>
        <w:ind w:right="1268" w:hanging="360"/>
        <w:rPr>
          <w:sz w:val="20"/>
        </w:rPr>
      </w:pPr>
      <w:r>
        <w:rPr>
          <w:sz w:val="20"/>
        </w:rPr>
        <w:t>per affidamenti di lavori di importo da € 150.000,00 alle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sz w:val="20"/>
        </w:rPr>
        <w:t>soglie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all’art.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14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36/2023</w:t>
      </w:r>
    </w:p>
    <w:p w:rsidR="004E04C6" w:rsidRDefault="004E04C6">
      <w:pPr>
        <w:pStyle w:val="Corpodeltesto"/>
      </w:pPr>
    </w:p>
    <w:p w:rsidR="004E04C6" w:rsidRDefault="00A86BD0">
      <w:pPr>
        <w:pStyle w:val="Corpodeltesto"/>
        <w:ind w:left="111"/>
        <w:jc w:val="both"/>
        <w:rPr>
          <w:spacing w:val="-2"/>
        </w:rPr>
      </w:pPr>
      <w:r>
        <w:t>Le</w:t>
      </w:r>
      <w:r>
        <w:rPr>
          <w:spacing w:val="-6"/>
        </w:rPr>
        <w:t xml:space="preserve"> </w:t>
      </w:r>
      <w:r>
        <w:t>categorie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può</w:t>
      </w:r>
      <w:r>
        <w:rPr>
          <w:spacing w:val="-7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richiesta</w:t>
      </w:r>
      <w:r>
        <w:rPr>
          <w:spacing w:val="-6"/>
        </w:rPr>
        <w:t xml:space="preserve"> </w:t>
      </w:r>
      <w:r>
        <w:t>l’iscrizione</w:t>
      </w:r>
      <w:r>
        <w:rPr>
          <w:spacing w:val="-5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rPr>
          <w:spacing w:val="-2"/>
        </w:rPr>
        <w:t>seguenti:</w:t>
      </w:r>
    </w:p>
    <w:p w:rsidR="00A86BD0" w:rsidRDefault="00A86BD0">
      <w:pPr>
        <w:pStyle w:val="Corpodeltesto"/>
        <w:ind w:left="111"/>
        <w:jc w:val="both"/>
        <w:rPr>
          <w:spacing w:val="-2"/>
        </w:rPr>
      </w:pPr>
    </w:p>
    <w:p w:rsidR="00A86BD0" w:rsidRDefault="00A86BD0">
      <w:pPr>
        <w:pStyle w:val="Corpodeltesto"/>
        <w:ind w:left="111"/>
        <w:jc w:val="both"/>
      </w:pPr>
    </w:p>
    <w:p w:rsidR="004E04C6" w:rsidRPr="00A86BD0" w:rsidRDefault="00A86BD0">
      <w:pPr>
        <w:pStyle w:val="Paragrafoelenco"/>
        <w:numPr>
          <w:ilvl w:val="0"/>
          <w:numId w:val="2"/>
        </w:numPr>
        <w:tabs>
          <w:tab w:val="left" w:pos="297"/>
        </w:tabs>
        <w:spacing w:before="2"/>
        <w:ind w:left="297" w:hanging="186"/>
        <w:jc w:val="both"/>
        <w:rPr>
          <w:b/>
          <w:sz w:val="20"/>
        </w:rPr>
      </w:pPr>
      <w:r>
        <w:rPr>
          <w:b/>
          <w:sz w:val="20"/>
        </w:rPr>
        <w:t>OG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edifici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civili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industriali</w:t>
      </w:r>
    </w:p>
    <w:p w:rsidR="00A86BD0" w:rsidRDefault="00A86BD0" w:rsidP="00A86BD0">
      <w:pPr>
        <w:pStyle w:val="Paragrafoelenco"/>
        <w:tabs>
          <w:tab w:val="left" w:pos="297"/>
        </w:tabs>
        <w:spacing w:before="2"/>
        <w:ind w:firstLine="0"/>
        <w:jc w:val="both"/>
        <w:rPr>
          <w:b/>
          <w:sz w:val="20"/>
        </w:rPr>
      </w:pPr>
    </w:p>
    <w:p w:rsidR="004E04C6" w:rsidRPr="00A86BD0" w:rsidRDefault="00A86BD0">
      <w:pPr>
        <w:pStyle w:val="Paragrafoelenco"/>
        <w:numPr>
          <w:ilvl w:val="0"/>
          <w:numId w:val="2"/>
        </w:numPr>
        <w:tabs>
          <w:tab w:val="left" w:pos="330"/>
        </w:tabs>
        <w:spacing w:line="240" w:lineRule="auto"/>
        <w:ind w:right="1269" w:firstLine="0"/>
        <w:jc w:val="both"/>
        <w:rPr>
          <w:b/>
          <w:sz w:val="20"/>
        </w:rPr>
      </w:pPr>
      <w:r>
        <w:rPr>
          <w:b/>
          <w:sz w:val="20"/>
        </w:rPr>
        <w:t>OG 2: restauro 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manutenzione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dei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beni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immobili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sottoposti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tutela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ai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sensi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delle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disposizioni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materia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beni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culturali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pacing w:val="-2"/>
          <w:sz w:val="20"/>
        </w:rPr>
        <w:t>ambientali</w:t>
      </w:r>
    </w:p>
    <w:p w:rsidR="00A86BD0" w:rsidRPr="00A86BD0" w:rsidRDefault="00A86BD0" w:rsidP="00A86BD0">
      <w:pPr>
        <w:pStyle w:val="Paragrafoelenco"/>
        <w:rPr>
          <w:b/>
          <w:sz w:val="20"/>
        </w:rPr>
      </w:pPr>
    </w:p>
    <w:p w:rsidR="00A86BD0" w:rsidRDefault="00A86BD0" w:rsidP="00A86BD0">
      <w:pPr>
        <w:pStyle w:val="Paragrafoelenco"/>
        <w:tabs>
          <w:tab w:val="left" w:pos="330"/>
        </w:tabs>
        <w:spacing w:line="240" w:lineRule="auto"/>
        <w:ind w:left="111" w:right="1269" w:firstLine="0"/>
        <w:jc w:val="both"/>
        <w:rPr>
          <w:b/>
          <w:sz w:val="20"/>
        </w:rPr>
      </w:pPr>
    </w:p>
    <w:p w:rsidR="004E04C6" w:rsidRDefault="00A86BD0">
      <w:pPr>
        <w:pStyle w:val="Paragrafoelenco"/>
        <w:numPr>
          <w:ilvl w:val="0"/>
          <w:numId w:val="2"/>
        </w:numPr>
        <w:tabs>
          <w:tab w:val="left" w:pos="429"/>
        </w:tabs>
        <w:ind w:left="429" w:hanging="318"/>
        <w:rPr>
          <w:b/>
          <w:sz w:val="20"/>
        </w:rPr>
      </w:pPr>
      <w:r>
        <w:rPr>
          <w:b/>
          <w:sz w:val="20"/>
        </w:rPr>
        <w:t>OG</w:t>
      </w:r>
      <w:r>
        <w:rPr>
          <w:b/>
          <w:spacing w:val="26"/>
          <w:sz w:val="20"/>
        </w:rPr>
        <w:t xml:space="preserve">  </w:t>
      </w:r>
      <w:r>
        <w:rPr>
          <w:b/>
          <w:sz w:val="20"/>
        </w:rPr>
        <w:t>3:</w:t>
      </w:r>
      <w:r>
        <w:rPr>
          <w:b/>
          <w:spacing w:val="26"/>
          <w:sz w:val="20"/>
        </w:rPr>
        <w:t xml:space="preserve">  </w:t>
      </w:r>
      <w:r>
        <w:rPr>
          <w:b/>
          <w:sz w:val="20"/>
        </w:rPr>
        <w:t>strade,</w:t>
      </w:r>
      <w:r>
        <w:rPr>
          <w:b/>
          <w:spacing w:val="26"/>
          <w:sz w:val="20"/>
        </w:rPr>
        <w:t xml:space="preserve">  </w:t>
      </w:r>
      <w:r>
        <w:rPr>
          <w:b/>
          <w:sz w:val="20"/>
        </w:rPr>
        <w:t>autostrade,</w:t>
      </w:r>
      <w:r>
        <w:rPr>
          <w:b/>
          <w:spacing w:val="26"/>
          <w:sz w:val="20"/>
        </w:rPr>
        <w:t xml:space="preserve">  </w:t>
      </w:r>
      <w:r>
        <w:rPr>
          <w:b/>
          <w:sz w:val="20"/>
        </w:rPr>
        <w:t>ponti,</w:t>
      </w:r>
      <w:r>
        <w:rPr>
          <w:b/>
          <w:spacing w:val="26"/>
          <w:sz w:val="20"/>
        </w:rPr>
        <w:t xml:space="preserve">  </w:t>
      </w:r>
      <w:r>
        <w:rPr>
          <w:b/>
          <w:sz w:val="20"/>
        </w:rPr>
        <w:t>viadotti,</w:t>
      </w:r>
      <w:r>
        <w:rPr>
          <w:b/>
          <w:spacing w:val="27"/>
          <w:sz w:val="20"/>
        </w:rPr>
        <w:t xml:space="preserve">  </w:t>
      </w:r>
      <w:r>
        <w:rPr>
          <w:b/>
          <w:sz w:val="20"/>
        </w:rPr>
        <w:t>ferrovie,</w:t>
      </w:r>
      <w:r>
        <w:rPr>
          <w:b/>
          <w:spacing w:val="26"/>
          <w:sz w:val="20"/>
        </w:rPr>
        <w:t xml:space="preserve">  </w:t>
      </w:r>
      <w:r>
        <w:rPr>
          <w:b/>
          <w:spacing w:val="-2"/>
          <w:sz w:val="20"/>
        </w:rPr>
        <w:t>linee</w:t>
      </w:r>
    </w:p>
    <w:p w:rsidR="004E04C6" w:rsidRDefault="00A86BD0">
      <w:pPr>
        <w:spacing w:line="242" w:lineRule="exact"/>
        <w:ind w:left="111"/>
        <w:rPr>
          <w:b/>
          <w:sz w:val="20"/>
        </w:rPr>
      </w:pPr>
      <w:r>
        <w:rPr>
          <w:b/>
          <w:sz w:val="20"/>
        </w:rPr>
        <w:t>tranviarie,</w:t>
      </w:r>
      <w:r>
        <w:rPr>
          <w:rFonts w:ascii="Times New Roman"/>
          <w:spacing w:val="5"/>
          <w:sz w:val="20"/>
        </w:rPr>
        <w:t xml:space="preserve"> </w:t>
      </w:r>
      <w:r>
        <w:rPr>
          <w:b/>
          <w:spacing w:val="-2"/>
          <w:sz w:val="20"/>
        </w:rPr>
        <w:t>metropolitane,</w:t>
      </w:r>
    </w:p>
    <w:p w:rsidR="004E04C6" w:rsidRDefault="00A86BD0">
      <w:pPr>
        <w:spacing w:line="242" w:lineRule="exact"/>
        <w:ind w:left="111"/>
        <w:rPr>
          <w:b/>
          <w:spacing w:val="-2"/>
          <w:sz w:val="20"/>
        </w:rPr>
      </w:pPr>
      <w:r>
        <w:rPr>
          <w:b/>
          <w:sz w:val="20"/>
        </w:rPr>
        <w:t>funicolari,</w:t>
      </w:r>
      <w:r>
        <w:rPr>
          <w:rFonts w:ascii="Times New Roman"/>
          <w:spacing w:val="10"/>
          <w:sz w:val="20"/>
        </w:rPr>
        <w:t xml:space="preserve"> </w:t>
      </w:r>
      <w:r>
        <w:rPr>
          <w:b/>
          <w:sz w:val="20"/>
        </w:rPr>
        <w:t>piste</w:t>
      </w:r>
      <w:r>
        <w:rPr>
          <w:rFonts w:ascii="Times New Roman"/>
          <w:spacing w:val="10"/>
          <w:sz w:val="20"/>
        </w:rPr>
        <w:t xml:space="preserve"> </w:t>
      </w:r>
      <w:r>
        <w:rPr>
          <w:b/>
          <w:sz w:val="20"/>
        </w:rPr>
        <w:t>aeroportuali,</w:t>
      </w:r>
      <w:r>
        <w:rPr>
          <w:rFonts w:ascii="Times New Roman"/>
          <w:spacing w:val="10"/>
          <w:sz w:val="20"/>
        </w:rPr>
        <w:t xml:space="preserve"> </w:t>
      </w:r>
      <w:r>
        <w:rPr>
          <w:b/>
          <w:sz w:val="20"/>
        </w:rPr>
        <w:t>e</w:t>
      </w:r>
      <w:r>
        <w:rPr>
          <w:rFonts w:ascii="Times New Roman"/>
          <w:spacing w:val="11"/>
          <w:sz w:val="20"/>
        </w:rPr>
        <w:t xml:space="preserve"> </w:t>
      </w:r>
      <w:r>
        <w:rPr>
          <w:b/>
          <w:sz w:val="20"/>
        </w:rPr>
        <w:t>relative</w:t>
      </w:r>
      <w:r>
        <w:rPr>
          <w:rFonts w:ascii="Times New Roman"/>
          <w:spacing w:val="10"/>
          <w:sz w:val="20"/>
        </w:rPr>
        <w:t xml:space="preserve"> </w:t>
      </w:r>
      <w:r>
        <w:rPr>
          <w:b/>
          <w:sz w:val="20"/>
        </w:rPr>
        <w:t>opere</w:t>
      </w:r>
      <w:r>
        <w:rPr>
          <w:rFonts w:ascii="Times New Roman"/>
          <w:spacing w:val="11"/>
          <w:sz w:val="20"/>
        </w:rPr>
        <w:t xml:space="preserve"> </w:t>
      </w:r>
      <w:r>
        <w:rPr>
          <w:b/>
          <w:spacing w:val="-2"/>
          <w:sz w:val="20"/>
        </w:rPr>
        <w:t>complementari;</w:t>
      </w:r>
    </w:p>
    <w:p w:rsidR="00A86BD0" w:rsidRDefault="00A86BD0">
      <w:pPr>
        <w:spacing w:line="242" w:lineRule="exact"/>
        <w:ind w:left="111"/>
        <w:rPr>
          <w:b/>
          <w:sz w:val="20"/>
        </w:rPr>
      </w:pPr>
    </w:p>
    <w:p w:rsidR="004E04C6" w:rsidRPr="00A86BD0" w:rsidRDefault="00A86BD0">
      <w:pPr>
        <w:pStyle w:val="Paragrafoelenco"/>
        <w:numPr>
          <w:ilvl w:val="0"/>
          <w:numId w:val="2"/>
        </w:numPr>
        <w:tabs>
          <w:tab w:val="left" w:pos="297"/>
        </w:tabs>
        <w:ind w:left="297" w:hanging="186"/>
        <w:rPr>
          <w:b/>
          <w:sz w:val="20"/>
        </w:rPr>
      </w:pPr>
      <w:r>
        <w:rPr>
          <w:b/>
          <w:sz w:val="20"/>
        </w:rPr>
        <w:t>OG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11: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impianti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tecnologici;</w:t>
      </w:r>
    </w:p>
    <w:p w:rsidR="00A86BD0" w:rsidRDefault="00A86BD0" w:rsidP="00A86BD0">
      <w:pPr>
        <w:pStyle w:val="Paragrafoelenco"/>
        <w:tabs>
          <w:tab w:val="left" w:pos="297"/>
        </w:tabs>
        <w:ind w:firstLine="0"/>
        <w:rPr>
          <w:b/>
          <w:sz w:val="20"/>
        </w:rPr>
      </w:pPr>
    </w:p>
    <w:p w:rsidR="004E04C6" w:rsidRDefault="00A86BD0">
      <w:pPr>
        <w:pStyle w:val="Paragrafoelenco"/>
        <w:numPr>
          <w:ilvl w:val="0"/>
          <w:numId w:val="2"/>
        </w:numPr>
        <w:tabs>
          <w:tab w:val="left" w:pos="389"/>
        </w:tabs>
        <w:spacing w:before="2" w:line="240" w:lineRule="auto"/>
        <w:ind w:right="1269" w:firstLine="0"/>
        <w:jc w:val="both"/>
        <w:rPr>
          <w:b/>
          <w:sz w:val="20"/>
        </w:rPr>
      </w:pPr>
      <w:r>
        <w:rPr>
          <w:b/>
          <w:sz w:val="20"/>
        </w:rPr>
        <w:t>OS 2A: superfici decorate di beni immobili del patrimonio culturale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beni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culturali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mobili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interesse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storico,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artisti</w:t>
      </w:r>
      <w:r>
        <w:rPr>
          <w:b/>
          <w:sz w:val="20"/>
        </w:rPr>
        <w:t>co,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archeologico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ed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b/>
          <w:sz w:val="20"/>
        </w:rPr>
        <w:t>etnoantropologico</w:t>
      </w:r>
      <w:proofErr w:type="spellEnd"/>
      <w:r>
        <w:rPr>
          <w:b/>
          <w:sz w:val="20"/>
        </w:rPr>
        <w:t>;</w:t>
      </w:r>
    </w:p>
    <w:p w:rsidR="00A86BD0" w:rsidRPr="00A86BD0" w:rsidRDefault="00A86BD0" w:rsidP="00A86BD0">
      <w:pPr>
        <w:pStyle w:val="Paragrafoelenco"/>
        <w:rPr>
          <w:b/>
          <w:sz w:val="20"/>
        </w:rPr>
      </w:pPr>
    </w:p>
    <w:p w:rsidR="00A86BD0" w:rsidRDefault="00A86BD0" w:rsidP="00A86BD0">
      <w:pPr>
        <w:pStyle w:val="Paragrafoelenco"/>
        <w:tabs>
          <w:tab w:val="left" w:pos="389"/>
        </w:tabs>
        <w:spacing w:before="2" w:line="240" w:lineRule="auto"/>
        <w:ind w:left="111" w:right="1269" w:firstLine="0"/>
        <w:jc w:val="both"/>
        <w:rPr>
          <w:b/>
          <w:sz w:val="20"/>
        </w:rPr>
      </w:pPr>
    </w:p>
    <w:p w:rsidR="004E04C6" w:rsidRPr="00A86BD0" w:rsidRDefault="00A86BD0">
      <w:pPr>
        <w:pStyle w:val="Paragrafoelenco"/>
        <w:numPr>
          <w:ilvl w:val="0"/>
          <w:numId w:val="2"/>
        </w:numPr>
        <w:tabs>
          <w:tab w:val="left" w:pos="297"/>
        </w:tabs>
        <w:ind w:left="297" w:hanging="186"/>
        <w:rPr>
          <w:b/>
          <w:sz w:val="20"/>
        </w:rPr>
      </w:pPr>
      <w:r>
        <w:rPr>
          <w:b/>
          <w:sz w:val="20"/>
        </w:rPr>
        <w:t>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3: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impianti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idrico-sanitari,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b/>
          <w:sz w:val="20"/>
        </w:rPr>
        <w:t>cucine,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b/>
          <w:spacing w:val="-2"/>
          <w:sz w:val="20"/>
        </w:rPr>
        <w:t>lavanderie;</w:t>
      </w:r>
    </w:p>
    <w:p w:rsidR="00A86BD0" w:rsidRDefault="00A86BD0" w:rsidP="00A86BD0">
      <w:pPr>
        <w:pStyle w:val="Paragrafoelenco"/>
        <w:tabs>
          <w:tab w:val="left" w:pos="297"/>
        </w:tabs>
        <w:ind w:firstLine="0"/>
        <w:rPr>
          <w:b/>
          <w:sz w:val="20"/>
        </w:rPr>
      </w:pPr>
    </w:p>
    <w:p w:rsidR="004E04C6" w:rsidRPr="00A86BD0" w:rsidRDefault="00A86BD0">
      <w:pPr>
        <w:pStyle w:val="Paragrafoelenco"/>
        <w:numPr>
          <w:ilvl w:val="0"/>
          <w:numId w:val="2"/>
        </w:numPr>
        <w:tabs>
          <w:tab w:val="left" w:pos="297"/>
        </w:tabs>
        <w:spacing w:line="242" w:lineRule="exact"/>
        <w:ind w:left="297" w:hanging="186"/>
        <w:rPr>
          <w:b/>
          <w:sz w:val="20"/>
        </w:rPr>
      </w:pPr>
      <w:r>
        <w:rPr>
          <w:b/>
          <w:sz w:val="20"/>
        </w:rPr>
        <w:t>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28: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impianti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termici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condizionamento;</w:t>
      </w:r>
    </w:p>
    <w:p w:rsidR="00A86BD0" w:rsidRPr="00A86BD0" w:rsidRDefault="00A86BD0" w:rsidP="00A86BD0">
      <w:pPr>
        <w:pStyle w:val="Paragrafoelenco"/>
        <w:rPr>
          <w:b/>
          <w:sz w:val="20"/>
        </w:rPr>
      </w:pPr>
    </w:p>
    <w:p w:rsidR="00A86BD0" w:rsidRDefault="00A86BD0" w:rsidP="00A86BD0">
      <w:pPr>
        <w:pStyle w:val="Paragrafoelenco"/>
        <w:tabs>
          <w:tab w:val="left" w:pos="297"/>
        </w:tabs>
        <w:spacing w:line="242" w:lineRule="exact"/>
        <w:ind w:firstLine="0"/>
        <w:rPr>
          <w:b/>
          <w:sz w:val="20"/>
        </w:rPr>
      </w:pPr>
    </w:p>
    <w:p w:rsidR="004E04C6" w:rsidRPr="00A86BD0" w:rsidRDefault="00A86BD0" w:rsidP="00A86BD0">
      <w:pPr>
        <w:pStyle w:val="Paragrafoelenco"/>
        <w:numPr>
          <w:ilvl w:val="0"/>
          <w:numId w:val="2"/>
        </w:numPr>
        <w:tabs>
          <w:tab w:val="left" w:pos="374"/>
        </w:tabs>
        <w:ind w:left="374" w:hanging="263"/>
        <w:rPr>
          <w:b/>
          <w:sz w:val="20"/>
        </w:rPr>
      </w:pPr>
      <w:r>
        <w:rPr>
          <w:b/>
          <w:sz w:val="20"/>
        </w:rPr>
        <w:t>OS</w:t>
      </w:r>
      <w:r>
        <w:rPr>
          <w:b/>
          <w:spacing w:val="65"/>
          <w:sz w:val="20"/>
        </w:rPr>
        <w:t xml:space="preserve"> </w:t>
      </w:r>
      <w:r>
        <w:rPr>
          <w:b/>
          <w:sz w:val="20"/>
        </w:rPr>
        <w:t>30:</w:t>
      </w:r>
      <w:r>
        <w:rPr>
          <w:b/>
          <w:spacing w:val="64"/>
          <w:sz w:val="20"/>
        </w:rPr>
        <w:t xml:space="preserve"> </w:t>
      </w:r>
      <w:r>
        <w:rPr>
          <w:b/>
          <w:sz w:val="20"/>
        </w:rPr>
        <w:t>impianti</w:t>
      </w:r>
      <w:r>
        <w:rPr>
          <w:b/>
          <w:spacing w:val="64"/>
          <w:sz w:val="20"/>
        </w:rPr>
        <w:t xml:space="preserve"> </w:t>
      </w:r>
      <w:r>
        <w:rPr>
          <w:b/>
          <w:sz w:val="20"/>
        </w:rPr>
        <w:t>interni</w:t>
      </w:r>
      <w:r>
        <w:rPr>
          <w:b/>
          <w:spacing w:val="65"/>
          <w:sz w:val="20"/>
        </w:rPr>
        <w:t xml:space="preserve"> </w:t>
      </w:r>
      <w:r>
        <w:rPr>
          <w:b/>
          <w:sz w:val="20"/>
        </w:rPr>
        <w:t>elettrici,</w:t>
      </w:r>
      <w:r>
        <w:rPr>
          <w:b/>
          <w:spacing w:val="64"/>
          <w:sz w:val="20"/>
        </w:rPr>
        <w:t xml:space="preserve"> </w:t>
      </w:r>
      <w:r>
        <w:rPr>
          <w:b/>
          <w:sz w:val="20"/>
        </w:rPr>
        <w:t>telefonici,</w:t>
      </w:r>
      <w:r>
        <w:rPr>
          <w:b/>
          <w:spacing w:val="65"/>
          <w:sz w:val="20"/>
        </w:rPr>
        <w:t xml:space="preserve"> </w:t>
      </w:r>
      <w:r>
        <w:rPr>
          <w:b/>
          <w:sz w:val="20"/>
        </w:rPr>
        <w:t>radiotelefonici</w:t>
      </w:r>
      <w:r>
        <w:rPr>
          <w:b/>
          <w:spacing w:val="66"/>
          <w:sz w:val="20"/>
        </w:rPr>
        <w:t xml:space="preserve"> </w:t>
      </w:r>
      <w:proofErr w:type="spellStart"/>
      <w:r>
        <w:rPr>
          <w:b/>
          <w:spacing w:val="66"/>
          <w:sz w:val="20"/>
        </w:rPr>
        <w:t>e</w:t>
      </w:r>
      <w:r w:rsidRPr="00A86BD0">
        <w:rPr>
          <w:b/>
          <w:spacing w:val="-2"/>
          <w:sz w:val="20"/>
        </w:rPr>
        <w:t>televisivi</w:t>
      </w:r>
      <w:proofErr w:type="spellEnd"/>
      <w:r>
        <w:rPr>
          <w:b/>
          <w:spacing w:val="-2"/>
          <w:sz w:val="20"/>
        </w:rPr>
        <w:t>;</w:t>
      </w:r>
    </w:p>
    <w:p w:rsidR="00A86BD0" w:rsidRPr="00A86BD0" w:rsidRDefault="00A86BD0" w:rsidP="00A86BD0">
      <w:pPr>
        <w:pStyle w:val="Paragrafoelenco"/>
        <w:tabs>
          <w:tab w:val="left" w:pos="374"/>
        </w:tabs>
        <w:ind w:left="374" w:firstLine="0"/>
        <w:rPr>
          <w:b/>
          <w:sz w:val="20"/>
        </w:rPr>
      </w:pPr>
    </w:p>
    <w:p w:rsidR="004E04C6" w:rsidRPr="00A86BD0" w:rsidRDefault="00A86BD0">
      <w:pPr>
        <w:pStyle w:val="Paragrafoelenco"/>
        <w:numPr>
          <w:ilvl w:val="0"/>
          <w:numId w:val="2"/>
        </w:numPr>
        <w:tabs>
          <w:tab w:val="left" w:pos="297"/>
        </w:tabs>
        <w:spacing w:before="2"/>
        <w:ind w:left="297" w:hanging="186"/>
        <w:rPr>
          <w:b/>
          <w:sz w:val="20"/>
        </w:rPr>
      </w:pPr>
      <w:r>
        <w:rPr>
          <w:b/>
          <w:sz w:val="20"/>
        </w:rPr>
        <w:t>OS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4: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impianti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elettromeccanici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trasportatori;</w:t>
      </w:r>
    </w:p>
    <w:p w:rsidR="00A86BD0" w:rsidRPr="00A86BD0" w:rsidRDefault="00A86BD0" w:rsidP="00A86BD0">
      <w:pPr>
        <w:pStyle w:val="Paragrafoelenco"/>
        <w:rPr>
          <w:b/>
          <w:sz w:val="20"/>
        </w:rPr>
      </w:pPr>
    </w:p>
    <w:p w:rsidR="00A86BD0" w:rsidRDefault="00A86BD0" w:rsidP="00A86BD0">
      <w:pPr>
        <w:pStyle w:val="Paragrafoelenco"/>
        <w:tabs>
          <w:tab w:val="left" w:pos="297"/>
        </w:tabs>
        <w:spacing w:before="2"/>
        <w:ind w:firstLine="0"/>
        <w:rPr>
          <w:b/>
          <w:sz w:val="20"/>
        </w:rPr>
      </w:pPr>
    </w:p>
    <w:p w:rsidR="004E04C6" w:rsidRPr="00A86BD0" w:rsidRDefault="00A86BD0">
      <w:pPr>
        <w:pStyle w:val="Paragrafoelenco"/>
        <w:numPr>
          <w:ilvl w:val="0"/>
          <w:numId w:val="2"/>
        </w:numPr>
        <w:tabs>
          <w:tab w:val="left" w:pos="297"/>
        </w:tabs>
        <w:spacing w:line="242" w:lineRule="exact"/>
        <w:ind w:left="297" w:hanging="186"/>
        <w:rPr>
          <w:b/>
          <w:sz w:val="20"/>
        </w:rPr>
      </w:pPr>
      <w:r>
        <w:rPr>
          <w:b/>
          <w:sz w:val="20"/>
        </w:rPr>
        <w:t>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5: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impianti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pneumatici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antintrusione;</w:t>
      </w:r>
    </w:p>
    <w:p w:rsidR="00A86BD0" w:rsidRDefault="00A86BD0" w:rsidP="00A86BD0">
      <w:pPr>
        <w:pStyle w:val="Paragrafoelenco"/>
        <w:tabs>
          <w:tab w:val="left" w:pos="297"/>
        </w:tabs>
        <w:spacing w:line="242" w:lineRule="exact"/>
        <w:ind w:firstLine="0"/>
        <w:rPr>
          <w:b/>
          <w:sz w:val="20"/>
        </w:rPr>
      </w:pPr>
    </w:p>
    <w:p w:rsidR="004E04C6" w:rsidRDefault="00A86BD0" w:rsidP="00A86BD0">
      <w:pPr>
        <w:pStyle w:val="Paragrafoelenco"/>
        <w:numPr>
          <w:ilvl w:val="0"/>
          <w:numId w:val="2"/>
        </w:numPr>
        <w:tabs>
          <w:tab w:val="left" w:pos="369"/>
        </w:tabs>
        <w:spacing w:line="240" w:lineRule="auto"/>
        <w:ind w:right="21" w:firstLine="0"/>
        <w:jc w:val="both"/>
        <w:rPr>
          <w:b/>
          <w:sz w:val="20"/>
        </w:rPr>
      </w:pPr>
      <w:r>
        <w:rPr>
          <w:b/>
          <w:sz w:val="20"/>
        </w:rPr>
        <w:t>OS 6: finiture di opere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generali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materiali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lignei,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 xml:space="preserve">plastici e </w:t>
      </w:r>
      <w:r>
        <w:rPr>
          <w:b/>
          <w:sz w:val="20"/>
        </w:rPr>
        <w:t>metallici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b/>
          <w:sz w:val="20"/>
        </w:rPr>
        <w:t>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b/>
          <w:sz w:val="20"/>
        </w:rPr>
        <w:t>vetrosi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b/>
          <w:sz w:val="20"/>
        </w:rPr>
        <w:t>(sottocategorie: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b/>
          <w:sz w:val="20"/>
        </w:rPr>
        <w:t>opere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b/>
          <w:sz w:val="20"/>
        </w:rPr>
        <w:t>da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b/>
          <w:sz w:val="20"/>
        </w:rPr>
        <w:t>fabbro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b/>
          <w:sz w:val="20"/>
        </w:rPr>
        <w:t>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b/>
          <w:sz w:val="20"/>
        </w:rPr>
        <w:t>carpenteria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metallica,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opere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da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falegname,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opere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da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b/>
          <w:sz w:val="20"/>
        </w:rPr>
        <w:t>serramentista,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opere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da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pavimentista);</w:t>
      </w:r>
    </w:p>
    <w:p w:rsidR="00A86BD0" w:rsidRPr="00A86BD0" w:rsidRDefault="00A86BD0" w:rsidP="00A86BD0">
      <w:pPr>
        <w:pStyle w:val="Paragrafoelenco"/>
        <w:rPr>
          <w:b/>
          <w:sz w:val="20"/>
        </w:rPr>
      </w:pPr>
    </w:p>
    <w:p w:rsidR="00A86BD0" w:rsidRDefault="00A86BD0" w:rsidP="00A86BD0">
      <w:pPr>
        <w:pStyle w:val="Paragrafoelenco"/>
        <w:tabs>
          <w:tab w:val="left" w:pos="369"/>
        </w:tabs>
        <w:spacing w:line="240" w:lineRule="auto"/>
        <w:ind w:left="111" w:right="21" w:firstLine="0"/>
        <w:jc w:val="both"/>
        <w:rPr>
          <w:b/>
          <w:sz w:val="20"/>
        </w:rPr>
      </w:pPr>
    </w:p>
    <w:p w:rsidR="004E04C6" w:rsidRPr="00A86BD0" w:rsidRDefault="00A86BD0">
      <w:pPr>
        <w:pStyle w:val="Paragrafoelenco"/>
        <w:numPr>
          <w:ilvl w:val="0"/>
          <w:numId w:val="2"/>
        </w:numPr>
        <w:tabs>
          <w:tab w:val="left" w:pos="297"/>
        </w:tabs>
        <w:ind w:left="297" w:hanging="186"/>
        <w:rPr>
          <w:b/>
          <w:sz w:val="20"/>
        </w:rPr>
      </w:pPr>
      <w:r>
        <w:rPr>
          <w:b/>
          <w:sz w:val="20"/>
        </w:rPr>
        <w:t>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7: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finiture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opere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generali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natura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edile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tecnica;</w:t>
      </w:r>
    </w:p>
    <w:p w:rsidR="00A86BD0" w:rsidRDefault="00A86BD0" w:rsidP="00A86BD0">
      <w:pPr>
        <w:pStyle w:val="Paragrafoelenco"/>
        <w:tabs>
          <w:tab w:val="left" w:pos="297"/>
        </w:tabs>
        <w:ind w:firstLine="0"/>
        <w:rPr>
          <w:b/>
          <w:sz w:val="20"/>
        </w:rPr>
      </w:pPr>
    </w:p>
    <w:p w:rsidR="004E04C6" w:rsidRPr="00A86BD0" w:rsidRDefault="00A86BD0">
      <w:pPr>
        <w:pStyle w:val="Paragrafoelenco"/>
        <w:numPr>
          <w:ilvl w:val="0"/>
          <w:numId w:val="2"/>
        </w:numPr>
        <w:tabs>
          <w:tab w:val="left" w:pos="297"/>
        </w:tabs>
        <w:spacing w:before="1"/>
        <w:ind w:left="297" w:hanging="186"/>
        <w:rPr>
          <w:b/>
          <w:sz w:val="20"/>
        </w:rPr>
      </w:pPr>
      <w:r>
        <w:rPr>
          <w:b/>
          <w:sz w:val="20"/>
        </w:rPr>
        <w:t>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8: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opere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impermeabilizzazione;</w:t>
      </w:r>
    </w:p>
    <w:p w:rsidR="00A86BD0" w:rsidRPr="00A86BD0" w:rsidRDefault="00A86BD0" w:rsidP="00A86BD0">
      <w:pPr>
        <w:tabs>
          <w:tab w:val="left" w:pos="297"/>
        </w:tabs>
        <w:spacing w:before="1"/>
        <w:rPr>
          <w:b/>
          <w:sz w:val="20"/>
        </w:rPr>
      </w:pPr>
    </w:p>
    <w:p w:rsidR="004E04C6" w:rsidRPr="00A86BD0" w:rsidRDefault="00A86BD0">
      <w:pPr>
        <w:pStyle w:val="Paragrafoelenco"/>
        <w:numPr>
          <w:ilvl w:val="0"/>
          <w:numId w:val="2"/>
        </w:numPr>
        <w:tabs>
          <w:tab w:val="left" w:pos="297"/>
        </w:tabs>
        <w:spacing w:line="242" w:lineRule="exact"/>
        <w:ind w:left="297" w:hanging="186"/>
        <w:rPr>
          <w:b/>
          <w:sz w:val="20"/>
        </w:rPr>
      </w:pPr>
      <w:r>
        <w:rPr>
          <w:b/>
          <w:sz w:val="20"/>
        </w:rPr>
        <w:t>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20-B: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b/>
          <w:sz w:val="20"/>
        </w:rPr>
        <w:t>indagini</w:t>
      </w:r>
      <w:r>
        <w:rPr>
          <w:rFonts w:ascii="Times New Roman" w:hAnsi="Times New Roman"/>
          <w:spacing w:val="12"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geognostiche</w:t>
      </w:r>
      <w:proofErr w:type="spellEnd"/>
      <w:r>
        <w:rPr>
          <w:b/>
          <w:spacing w:val="-2"/>
          <w:sz w:val="20"/>
        </w:rPr>
        <w:t>;</w:t>
      </w:r>
    </w:p>
    <w:p w:rsidR="00A86BD0" w:rsidRPr="00A86BD0" w:rsidRDefault="00A86BD0" w:rsidP="00A86BD0">
      <w:pPr>
        <w:pStyle w:val="Paragrafoelenco"/>
        <w:rPr>
          <w:b/>
          <w:sz w:val="20"/>
        </w:rPr>
      </w:pPr>
    </w:p>
    <w:p w:rsidR="00A86BD0" w:rsidRDefault="00A86BD0" w:rsidP="00A86BD0">
      <w:pPr>
        <w:pStyle w:val="Paragrafoelenco"/>
        <w:tabs>
          <w:tab w:val="left" w:pos="297"/>
        </w:tabs>
        <w:spacing w:line="242" w:lineRule="exact"/>
        <w:ind w:firstLine="0"/>
        <w:rPr>
          <w:b/>
          <w:sz w:val="20"/>
        </w:rPr>
      </w:pPr>
    </w:p>
    <w:p w:rsidR="004E04C6" w:rsidRDefault="00A86BD0">
      <w:pPr>
        <w:pStyle w:val="Paragrafoelenco"/>
        <w:numPr>
          <w:ilvl w:val="0"/>
          <w:numId w:val="2"/>
        </w:numPr>
        <w:tabs>
          <w:tab w:val="left" w:pos="297"/>
        </w:tabs>
        <w:ind w:left="297" w:hanging="186"/>
        <w:rPr>
          <w:b/>
          <w:sz w:val="20"/>
        </w:rPr>
      </w:pPr>
      <w:r>
        <w:rPr>
          <w:b/>
          <w:sz w:val="20"/>
        </w:rPr>
        <w:t>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21: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opere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strutturali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speciali;</w:t>
      </w:r>
    </w:p>
    <w:p w:rsidR="004E04C6" w:rsidRDefault="004E04C6">
      <w:pPr>
        <w:pStyle w:val="Corpodeltesto"/>
        <w:spacing w:before="1"/>
        <w:rPr>
          <w:b/>
        </w:rPr>
      </w:pPr>
    </w:p>
    <w:p w:rsidR="004E04C6" w:rsidRDefault="00A86BD0">
      <w:pPr>
        <w:pStyle w:val="Corpodeltesto"/>
        <w:ind w:left="111" w:right="1265"/>
        <w:jc w:val="both"/>
      </w:pPr>
      <w:r>
        <w:lastRenderedPageBreak/>
        <w:t>L’iscrizione può essere richiesta per</w:t>
      </w:r>
      <w:r>
        <w:rPr>
          <w:rFonts w:ascii="Times New Roman" w:hAnsi="Times New Roman"/>
        </w:rPr>
        <w:t xml:space="preserve"> </w:t>
      </w:r>
      <w:r>
        <w:t>più</w:t>
      </w:r>
      <w:r>
        <w:rPr>
          <w:rFonts w:ascii="Times New Roman" w:hAnsi="Times New Roman"/>
        </w:rPr>
        <w:t xml:space="preserve"> </w:t>
      </w:r>
      <w:r>
        <w:t>categorie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diversi</w:t>
      </w:r>
      <w:r>
        <w:rPr>
          <w:rFonts w:ascii="Times New Roman" w:hAnsi="Times New Roman"/>
        </w:rPr>
        <w:t xml:space="preserve"> </w:t>
      </w:r>
      <w:r>
        <w:t>importi.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  <w:spacing w:val="40"/>
        </w:rPr>
        <w:t xml:space="preserve"> </w:t>
      </w:r>
      <w:r>
        <w:t>il</w:t>
      </w:r>
      <w:r>
        <w:rPr>
          <w:rFonts w:ascii="Times New Roman" w:hAnsi="Times New Roman"/>
          <w:spacing w:val="40"/>
        </w:rPr>
        <w:t xml:space="preserve"> </w:t>
      </w:r>
      <w:r>
        <w:t>richiedente</w:t>
      </w:r>
      <w:r>
        <w:rPr>
          <w:rFonts w:ascii="Times New Roman" w:hAnsi="Times New Roman"/>
          <w:spacing w:val="40"/>
        </w:rPr>
        <w:t xml:space="preserve"> </w:t>
      </w:r>
      <w:r>
        <w:t>sia</w:t>
      </w:r>
      <w:r>
        <w:rPr>
          <w:rFonts w:ascii="Times New Roman" w:hAnsi="Times New Roman"/>
          <w:spacing w:val="40"/>
        </w:rPr>
        <w:t xml:space="preserve"> </w:t>
      </w:r>
      <w:r>
        <w:t>interessato</w:t>
      </w:r>
      <w:r>
        <w:rPr>
          <w:rFonts w:ascii="Times New Roman" w:hAnsi="Times New Roman"/>
          <w:spacing w:val="40"/>
        </w:rPr>
        <w:t xml:space="preserve"> </w:t>
      </w:r>
      <w:r>
        <w:t>a</w:t>
      </w:r>
      <w:r>
        <w:rPr>
          <w:rFonts w:ascii="Times New Roman" w:hAnsi="Times New Roman"/>
          <w:spacing w:val="40"/>
        </w:rPr>
        <w:t xml:space="preserve"> </w:t>
      </w:r>
      <w:r>
        <w:t>concorrere</w:t>
      </w:r>
      <w:r>
        <w:rPr>
          <w:rFonts w:ascii="Times New Roman" w:hAnsi="Times New Roman"/>
          <w:spacing w:val="40"/>
        </w:rPr>
        <w:t xml:space="preserve"> </w:t>
      </w:r>
      <w:r>
        <w:t>anche</w:t>
      </w:r>
      <w:r>
        <w:rPr>
          <w:rFonts w:ascii="Times New Roman" w:hAnsi="Times New Roman"/>
          <w:spacing w:val="40"/>
        </w:rPr>
        <w:t xml:space="preserve"> </w:t>
      </w:r>
      <w:r>
        <w:t>per</w:t>
      </w:r>
      <w:r>
        <w:rPr>
          <w:rFonts w:ascii="Times New Roman" w:hAnsi="Times New Roman"/>
          <w:spacing w:val="40"/>
        </w:rPr>
        <w:t xml:space="preserve"> </w:t>
      </w:r>
      <w:r>
        <w:t>fasce</w:t>
      </w:r>
      <w:r>
        <w:rPr>
          <w:rFonts w:ascii="Times New Roman" w:hAnsi="Times New Roman"/>
          <w:spacing w:val="40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importo</w:t>
      </w:r>
      <w:r>
        <w:rPr>
          <w:rFonts w:ascii="Times New Roman" w:hAnsi="Times New Roman"/>
        </w:rPr>
        <w:t xml:space="preserve"> </w:t>
      </w:r>
      <w:r>
        <w:t>inferiori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quelle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quali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qualificato,</w:t>
      </w:r>
      <w:r>
        <w:rPr>
          <w:rFonts w:ascii="Times New Roman" w:hAnsi="Times New Roman"/>
        </w:rPr>
        <w:t xml:space="preserve"> </w:t>
      </w:r>
      <w:r>
        <w:t>deve</w:t>
      </w:r>
      <w:r>
        <w:rPr>
          <w:rFonts w:ascii="Times New Roman" w:hAnsi="Times New Roman"/>
        </w:rPr>
        <w:t xml:space="preserve"> </w:t>
      </w:r>
      <w:r>
        <w:t>specificatamente</w:t>
      </w:r>
      <w:r>
        <w:rPr>
          <w:rFonts w:ascii="Times New Roman" w:hAnsi="Times New Roman"/>
        </w:rPr>
        <w:t xml:space="preserve"> </w:t>
      </w:r>
      <w:r>
        <w:t>chiedere l’iscrizione anche per</w:t>
      </w:r>
      <w:r>
        <w:rPr>
          <w:rFonts w:ascii="Times New Roman" w:hAnsi="Times New Roman"/>
        </w:rPr>
        <w:t xml:space="preserve"> </w:t>
      </w:r>
      <w:r>
        <w:t>tali</w:t>
      </w:r>
      <w:r>
        <w:rPr>
          <w:rFonts w:ascii="Times New Roman" w:hAnsi="Times New Roman"/>
        </w:rPr>
        <w:t xml:space="preserve"> </w:t>
      </w:r>
      <w:r>
        <w:t>lavori.</w:t>
      </w:r>
    </w:p>
    <w:p w:rsidR="004E04C6" w:rsidRDefault="004E04C6">
      <w:pPr>
        <w:pStyle w:val="Corpodeltesto"/>
      </w:pPr>
    </w:p>
    <w:p w:rsidR="004E04C6" w:rsidRDefault="00A86BD0">
      <w:pPr>
        <w:pStyle w:val="Corpodeltesto"/>
        <w:ind w:left="111" w:right="1269"/>
        <w:jc w:val="both"/>
      </w:pPr>
      <w:r>
        <w:t>E’ fatto divieto di richiedere l’iscrizione all’Elenco sia in forma individuale sia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forma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componente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raggruppamento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consorzio,</w:t>
      </w:r>
      <w:r>
        <w:rPr>
          <w:rFonts w:ascii="Times New Roman" w:hAnsi="Times New Roman"/>
        </w:rPr>
        <w:t xml:space="preserve"> </w:t>
      </w:r>
      <w:r>
        <w:t>ovvero</w:t>
      </w:r>
      <w:r>
        <w:rPr>
          <w:rFonts w:ascii="Times New Roman" w:hAnsi="Times New Roman"/>
        </w:rPr>
        <w:t xml:space="preserve"> </w:t>
      </w:r>
      <w:r>
        <w:t>come</w:t>
      </w:r>
      <w:r>
        <w:rPr>
          <w:rFonts w:ascii="Times New Roman" w:hAnsi="Times New Roman"/>
        </w:rPr>
        <w:t xml:space="preserve"> </w:t>
      </w:r>
      <w:r>
        <w:t>componente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più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raggruppamento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più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consorzio,</w:t>
      </w:r>
      <w:r>
        <w:rPr>
          <w:rFonts w:ascii="Times New Roman" w:hAnsi="Times New Roman"/>
        </w:rPr>
        <w:t xml:space="preserve"> </w:t>
      </w:r>
      <w:r>
        <w:t>ovvero</w:t>
      </w:r>
      <w:r>
        <w:rPr>
          <w:rFonts w:ascii="Times New Roman" w:hAnsi="Times New Roman"/>
          <w:spacing w:val="40"/>
        </w:rPr>
        <w:t xml:space="preserve"> </w:t>
      </w:r>
      <w:r>
        <w:t>come</w:t>
      </w:r>
      <w:r>
        <w:rPr>
          <w:rFonts w:ascii="Times New Roman" w:hAnsi="Times New Roman"/>
          <w:spacing w:val="40"/>
        </w:rPr>
        <w:t xml:space="preserve"> </w:t>
      </w:r>
      <w:r>
        <w:t>componente</w:t>
      </w:r>
      <w:r>
        <w:rPr>
          <w:rFonts w:ascii="Times New Roman" w:hAnsi="Times New Roman"/>
          <w:spacing w:val="40"/>
        </w:rPr>
        <w:t xml:space="preserve"> </w:t>
      </w:r>
      <w:r>
        <w:t>sia</w:t>
      </w:r>
      <w:r>
        <w:rPr>
          <w:rFonts w:ascii="Times New Roman" w:hAnsi="Times New Roman"/>
          <w:spacing w:val="40"/>
        </w:rPr>
        <w:t xml:space="preserve"> </w:t>
      </w:r>
      <w:r>
        <w:t>di</w:t>
      </w:r>
      <w:r>
        <w:rPr>
          <w:rFonts w:ascii="Times New Roman" w:hAnsi="Times New Roman"/>
          <w:spacing w:val="40"/>
        </w:rPr>
        <w:t xml:space="preserve"> </w:t>
      </w:r>
      <w:r>
        <w:t>un</w:t>
      </w:r>
      <w:r>
        <w:rPr>
          <w:rFonts w:ascii="Times New Roman" w:hAnsi="Times New Roman"/>
          <w:spacing w:val="40"/>
        </w:rPr>
        <w:t xml:space="preserve"> </w:t>
      </w:r>
      <w:r>
        <w:t>raggruppamento</w:t>
      </w:r>
      <w:r>
        <w:rPr>
          <w:rFonts w:ascii="Times New Roman" w:hAnsi="Times New Roman"/>
          <w:spacing w:val="40"/>
        </w:rPr>
        <w:t xml:space="preserve"> </w:t>
      </w:r>
      <w:r>
        <w:t>temporaneo</w:t>
      </w:r>
      <w:r>
        <w:rPr>
          <w:rFonts w:ascii="Times New Roman" w:hAnsi="Times New Roman"/>
          <w:spacing w:val="40"/>
        </w:rPr>
        <w:t xml:space="preserve"> </w:t>
      </w:r>
      <w:r>
        <w:t>sia</w:t>
      </w:r>
      <w:r>
        <w:rPr>
          <w:rFonts w:ascii="Times New Roman" w:hAnsi="Times New Roman"/>
          <w:spacing w:val="40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consorzio.</w:t>
      </w:r>
    </w:p>
    <w:p w:rsidR="004E04C6" w:rsidRDefault="00A86BD0">
      <w:pPr>
        <w:spacing w:before="87"/>
        <w:ind w:left="111"/>
        <w:jc w:val="both"/>
        <w:rPr>
          <w:b/>
          <w:sz w:val="20"/>
        </w:rPr>
      </w:pPr>
      <w:r>
        <w:rPr>
          <w:b/>
          <w:sz w:val="20"/>
        </w:rPr>
        <w:t>Modalità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b/>
          <w:sz w:val="20"/>
        </w:rPr>
        <w:t>di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b/>
          <w:spacing w:val="-2"/>
          <w:sz w:val="20"/>
        </w:rPr>
        <w:t>iscrizione</w:t>
      </w:r>
    </w:p>
    <w:p w:rsidR="004E04C6" w:rsidRDefault="004E04C6">
      <w:pPr>
        <w:pStyle w:val="Corpodeltesto"/>
        <w:spacing w:before="1"/>
        <w:rPr>
          <w:b/>
        </w:rPr>
      </w:pPr>
    </w:p>
    <w:p w:rsidR="004E04C6" w:rsidRDefault="00A86BD0">
      <w:pPr>
        <w:pStyle w:val="Corpodeltesto"/>
        <w:ind w:left="111" w:right="1264"/>
        <w:jc w:val="both"/>
      </w:pPr>
      <w:r>
        <w:t>Gli operatori economici che intendono richiedere l’iscrizione dovranno</w:t>
      </w:r>
      <w:r>
        <w:rPr>
          <w:rFonts w:ascii="Times New Roman" w:hAnsi="Times New Roman"/>
        </w:rPr>
        <w:t xml:space="preserve"> </w:t>
      </w:r>
      <w:r>
        <w:t>far</w:t>
      </w:r>
      <w:r>
        <w:rPr>
          <w:rFonts w:ascii="Times New Roman" w:hAnsi="Times New Roman"/>
        </w:rPr>
        <w:t xml:space="preserve"> </w:t>
      </w:r>
      <w:r>
        <w:t>pervenire</w:t>
      </w:r>
      <w:r>
        <w:rPr>
          <w:rFonts w:ascii="Times New Roman" w:hAnsi="Times New Roman"/>
        </w:rPr>
        <w:t xml:space="preserve"> </w:t>
      </w:r>
      <w:r>
        <w:t>all’indirizzo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pec</w:t>
      </w:r>
      <w:r>
        <w:rPr>
          <w:rFonts w:ascii="Times New Roman" w:hAnsi="Times New Roman"/>
        </w:rPr>
        <w:t xml:space="preserve"> </w:t>
      </w:r>
      <w:hyperlink r:id="rId5" w:history="1">
        <w:r w:rsidR="000E0A5A" w:rsidRPr="000E0A5A">
          <w:t>comune@pec.comune.poggionativo.ri.it</w:t>
        </w:r>
      </w:hyperlink>
      <w:r>
        <w:rPr>
          <w:rFonts w:ascii="Times New Roman" w:hAnsi="Times New Roman"/>
          <w:color w:val="0000FF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seguente</w:t>
      </w:r>
      <w:r>
        <w:rPr>
          <w:rFonts w:ascii="Times New Roman" w:hAnsi="Times New Roman"/>
        </w:rPr>
        <w:t xml:space="preserve"> </w:t>
      </w:r>
      <w:r>
        <w:t>documentazione:</w:t>
      </w:r>
    </w:p>
    <w:p w:rsidR="004E04C6" w:rsidRDefault="004E04C6">
      <w:pPr>
        <w:pStyle w:val="Corpodeltesto"/>
      </w:pPr>
    </w:p>
    <w:p w:rsidR="004E04C6" w:rsidRDefault="00A86BD0">
      <w:pPr>
        <w:pStyle w:val="Paragrafoelenco"/>
        <w:numPr>
          <w:ilvl w:val="0"/>
          <w:numId w:val="1"/>
        </w:numPr>
        <w:tabs>
          <w:tab w:val="left" w:pos="818"/>
        </w:tabs>
        <w:ind w:left="818" w:hanging="347"/>
        <w:jc w:val="both"/>
        <w:rPr>
          <w:sz w:val="20"/>
        </w:rPr>
      </w:pPr>
      <w:r>
        <w:rPr>
          <w:b/>
          <w:sz w:val="20"/>
        </w:rPr>
        <w:t>modello</w:t>
      </w:r>
      <w:r>
        <w:rPr>
          <w:rFonts w:ascii="Times New Roman" w:hAnsi="Times New Roman"/>
          <w:spacing w:val="57"/>
          <w:w w:val="150"/>
          <w:sz w:val="20"/>
        </w:rPr>
        <w:t xml:space="preserve"> </w:t>
      </w:r>
      <w:r>
        <w:rPr>
          <w:b/>
          <w:sz w:val="20"/>
        </w:rPr>
        <w:t>allegato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b/>
          <w:sz w:val="20"/>
        </w:rPr>
        <w:t>0</w:t>
      </w:r>
      <w:r>
        <w:rPr>
          <w:sz w:val="20"/>
        </w:rPr>
        <w:t>: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istan</w:t>
      </w:r>
      <w:r>
        <w:rPr>
          <w:sz w:val="20"/>
        </w:rPr>
        <w:t>za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pacing w:val="-2"/>
          <w:sz w:val="20"/>
        </w:rPr>
        <w:t>iscrizione;</w:t>
      </w:r>
    </w:p>
    <w:p w:rsidR="004E04C6" w:rsidRDefault="00A86BD0">
      <w:pPr>
        <w:pStyle w:val="Paragrafoelenco"/>
        <w:numPr>
          <w:ilvl w:val="0"/>
          <w:numId w:val="1"/>
        </w:numPr>
        <w:tabs>
          <w:tab w:val="left" w:pos="818"/>
          <w:tab w:val="left" w:pos="831"/>
        </w:tabs>
        <w:spacing w:line="240" w:lineRule="auto"/>
        <w:ind w:right="1266" w:hanging="360"/>
        <w:jc w:val="both"/>
        <w:rPr>
          <w:sz w:val="20"/>
        </w:rPr>
      </w:pPr>
      <w:r>
        <w:rPr>
          <w:b/>
          <w:sz w:val="20"/>
        </w:rPr>
        <w:t>modello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allegato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1</w:t>
      </w:r>
      <w:r>
        <w:rPr>
          <w:sz w:val="20"/>
        </w:rPr>
        <w:t>: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dichiarazione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sostitutiva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merito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possesso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requisiti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generali;</w:t>
      </w:r>
    </w:p>
    <w:p w:rsidR="004E04C6" w:rsidRDefault="00A86BD0">
      <w:pPr>
        <w:pStyle w:val="Paragrafoelenco"/>
        <w:numPr>
          <w:ilvl w:val="0"/>
          <w:numId w:val="1"/>
        </w:numPr>
        <w:tabs>
          <w:tab w:val="left" w:pos="818"/>
          <w:tab w:val="left" w:pos="831"/>
        </w:tabs>
        <w:spacing w:before="1" w:line="240" w:lineRule="auto"/>
        <w:ind w:right="1265" w:hanging="360"/>
        <w:jc w:val="both"/>
        <w:rPr>
          <w:sz w:val="20"/>
        </w:rPr>
      </w:pPr>
      <w:r>
        <w:rPr>
          <w:b/>
          <w:sz w:val="20"/>
        </w:rPr>
        <w:t>modello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allegato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2</w:t>
      </w:r>
      <w:r>
        <w:rPr>
          <w:sz w:val="20"/>
        </w:rPr>
        <w:t>: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dichiarazione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sostitutiva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merito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possesso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requisiti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tecnico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professionali,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suddivisi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fasce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importo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(dichiarazione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possesso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requisiti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tecnico-organizzativi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lavori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importo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inferiore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€ 150.000,00 o dichiarazione di qualificazione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sz w:val="20"/>
        </w:rPr>
        <w:t>SOA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sz w:val="20"/>
        </w:rPr>
        <w:t>posseduta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sz w:val="20"/>
        </w:rPr>
        <w:t>categoria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sz w:val="20"/>
        </w:rPr>
        <w:t>classifica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sz w:val="20"/>
        </w:rPr>
        <w:t>lavori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importo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€</w:t>
      </w:r>
      <w:r>
        <w:rPr>
          <w:spacing w:val="-3"/>
          <w:sz w:val="20"/>
        </w:rPr>
        <w:t xml:space="preserve"> </w:t>
      </w:r>
      <w:r>
        <w:rPr>
          <w:sz w:val="20"/>
        </w:rPr>
        <w:t>150.000,00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soglie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ex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art.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14</w:t>
      </w:r>
      <w:r>
        <w:rPr>
          <w:rFonts w:ascii="Times New Roman" w:hAnsi="Times New Roman"/>
          <w:spacing w:val="21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36/2023).</w:t>
      </w:r>
    </w:p>
    <w:p w:rsidR="004E04C6" w:rsidRDefault="004E04C6">
      <w:pPr>
        <w:pStyle w:val="Corpodeltesto"/>
      </w:pPr>
    </w:p>
    <w:p w:rsidR="004E04C6" w:rsidRDefault="00A86BD0">
      <w:pPr>
        <w:pStyle w:val="Corpodeltesto"/>
        <w:ind w:left="111" w:right="1269"/>
        <w:jc w:val="both"/>
      </w:pPr>
      <w:r>
        <w:t>I</w:t>
      </w:r>
      <w:r>
        <w:rPr>
          <w:rFonts w:ascii="Times New Roman" w:hAnsi="Times New Roman"/>
        </w:rPr>
        <w:t xml:space="preserve"> </w:t>
      </w:r>
      <w:r>
        <w:t>modelli</w:t>
      </w:r>
      <w:r>
        <w:rPr>
          <w:rFonts w:ascii="Times New Roman" w:hAnsi="Times New Roman"/>
        </w:rPr>
        <w:t xml:space="preserve"> </w:t>
      </w:r>
      <w:r>
        <w:t>– debitamente</w:t>
      </w:r>
      <w:r>
        <w:rPr>
          <w:rFonts w:ascii="Times New Roman" w:hAnsi="Times New Roman"/>
        </w:rPr>
        <w:t xml:space="preserve"> </w:t>
      </w:r>
      <w:r>
        <w:t>compilati</w:t>
      </w:r>
      <w:r>
        <w:rPr>
          <w:rFonts w:ascii="Times New Roman" w:hAnsi="Times New Roman"/>
        </w:rPr>
        <w:t xml:space="preserve"> </w:t>
      </w:r>
      <w:r>
        <w:t>– dovranno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firmati</w:t>
      </w:r>
      <w:r>
        <w:rPr>
          <w:rFonts w:ascii="Times New Roman" w:hAnsi="Times New Roman"/>
        </w:rPr>
        <w:t xml:space="preserve"> </w:t>
      </w:r>
      <w:r>
        <w:t>digitalmente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legale</w:t>
      </w:r>
      <w:r>
        <w:rPr>
          <w:rFonts w:ascii="Times New Roman" w:hAnsi="Times New Roman"/>
        </w:rPr>
        <w:t xml:space="preserve"> </w:t>
      </w:r>
      <w:r>
        <w:t>rappresentante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ditta.</w:t>
      </w:r>
    </w:p>
    <w:p w:rsidR="004E04C6" w:rsidRDefault="00A86BD0">
      <w:pPr>
        <w:pStyle w:val="Corpodeltesto"/>
        <w:ind w:left="111" w:right="1272"/>
        <w:jc w:val="both"/>
      </w:pPr>
      <w:r>
        <w:t>In</w:t>
      </w:r>
      <w:r>
        <w:rPr>
          <w:rFonts w:ascii="Times New Roman" w:hAnsi="Times New Roman"/>
        </w:rPr>
        <w:t xml:space="preserve"> </w:t>
      </w:r>
      <w:r>
        <w:t>alternativa</w:t>
      </w:r>
      <w:r>
        <w:rPr>
          <w:rFonts w:ascii="Times New Roman" w:hAnsi="Times New Roman"/>
        </w:rPr>
        <w:t xml:space="preserve"> </w:t>
      </w:r>
      <w:r>
        <w:t>verranno</w:t>
      </w:r>
      <w:r>
        <w:rPr>
          <w:rFonts w:ascii="Times New Roman" w:hAnsi="Times New Roman"/>
        </w:rPr>
        <w:t xml:space="preserve"> </w:t>
      </w:r>
      <w:r>
        <w:t>accettati</w:t>
      </w:r>
      <w:r>
        <w:rPr>
          <w:rFonts w:ascii="Times New Roman" w:hAnsi="Times New Roman"/>
        </w:rPr>
        <w:t xml:space="preserve"> </w:t>
      </w:r>
      <w:r>
        <w:t>modelli</w:t>
      </w:r>
      <w:r>
        <w:rPr>
          <w:rFonts w:ascii="Times New Roman" w:hAnsi="Times New Roman"/>
        </w:rPr>
        <w:t xml:space="preserve"> </w:t>
      </w:r>
      <w:r>
        <w:t>firmati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cartaceo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  <w:spacing w:val="40"/>
        </w:rPr>
        <w:t xml:space="preserve"> </w:t>
      </w:r>
      <w:r>
        <w:t>scannerizzati.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questo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va</w:t>
      </w:r>
      <w:r>
        <w:rPr>
          <w:rFonts w:ascii="Times New Roman" w:hAnsi="Times New Roman"/>
        </w:rPr>
        <w:t xml:space="preserve"> </w:t>
      </w:r>
      <w:r>
        <w:t>allegata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fotocopia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autenticata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documento d’identità</w:t>
      </w:r>
      <w:r>
        <w:rPr>
          <w:rFonts w:ascii="Times New Roman" w:hAnsi="Times New Roman"/>
        </w:rPr>
        <w:t xml:space="preserve"> </w:t>
      </w:r>
      <w:r>
        <w:t>valido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sottoscrittore.</w:t>
      </w:r>
    </w:p>
    <w:p w:rsidR="004E04C6" w:rsidRDefault="00A86BD0">
      <w:pPr>
        <w:pStyle w:val="Corpodeltesto"/>
        <w:spacing w:before="242" w:line="243" w:lineRule="exact"/>
        <w:ind w:left="111"/>
      </w:pPr>
      <w:r>
        <w:t>Costituiscono</w:t>
      </w:r>
      <w:r>
        <w:rPr>
          <w:rFonts w:ascii="Times New Roman"/>
          <w:spacing w:val="12"/>
        </w:rPr>
        <w:t xml:space="preserve"> </w:t>
      </w:r>
      <w:r>
        <w:t>motivo</w:t>
      </w:r>
      <w:r>
        <w:rPr>
          <w:rFonts w:ascii="Times New Roman"/>
          <w:spacing w:val="11"/>
        </w:rPr>
        <w:t xml:space="preserve"> </w:t>
      </w:r>
      <w:r>
        <w:t>di</w:t>
      </w:r>
      <w:r>
        <w:rPr>
          <w:rFonts w:ascii="Times New Roman"/>
          <w:spacing w:val="16"/>
        </w:rPr>
        <w:t xml:space="preserve"> </w:t>
      </w:r>
      <w:r>
        <w:t>non</w:t>
      </w:r>
      <w:r>
        <w:rPr>
          <w:rFonts w:ascii="Times New Roman"/>
          <w:spacing w:val="14"/>
        </w:rPr>
        <w:t xml:space="preserve"> </w:t>
      </w:r>
      <w:r>
        <w:rPr>
          <w:spacing w:val="-2"/>
        </w:rPr>
        <w:t>iscrizione:</w:t>
      </w:r>
    </w:p>
    <w:p w:rsidR="004E04C6" w:rsidRDefault="00A86BD0">
      <w:pPr>
        <w:pStyle w:val="Paragrafoelenco"/>
        <w:numPr>
          <w:ilvl w:val="0"/>
          <w:numId w:val="1"/>
        </w:numPr>
        <w:tabs>
          <w:tab w:val="left" w:pos="819"/>
          <w:tab w:val="left" w:pos="831"/>
        </w:tabs>
        <w:spacing w:line="240" w:lineRule="auto"/>
        <w:ind w:right="1270" w:hanging="360"/>
        <w:rPr>
          <w:sz w:val="20"/>
        </w:rPr>
      </w:pPr>
      <w:r>
        <w:rPr>
          <w:sz w:val="20"/>
        </w:rPr>
        <w:t>la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presentazione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dichiarazioni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prive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sottoscrizione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digitale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mancanti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fotocopia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documento;</w:t>
      </w:r>
    </w:p>
    <w:p w:rsidR="004E04C6" w:rsidRDefault="00A86BD0">
      <w:pPr>
        <w:pStyle w:val="Paragrafoelenco"/>
        <w:numPr>
          <w:ilvl w:val="0"/>
          <w:numId w:val="1"/>
        </w:numPr>
        <w:tabs>
          <w:tab w:val="left" w:pos="819"/>
          <w:tab w:val="left" w:pos="831"/>
        </w:tabs>
        <w:spacing w:line="240" w:lineRule="auto"/>
        <w:ind w:right="1272" w:hanging="360"/>
        <w:rPr>
          <w:sz w:val="20"/>
        </w:rPr>
      </w:pPr>
      <w:r>
        <w:rPr>
          <w:sz w:val="20"/>
        </w:rPr>
        <w:t>i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sz w:val="20"/>
        </w:rPr>
        <w:t>modelli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sz w:val="20"/>
        </w:rPr>
        <w:t>compilati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sz w:val="20"/>
        </w:rPr>
        <w:t>maniera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sz w:val="20"/>
        </w:rPr>
        <w:t>difforme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sz w:val="20"/>
        </w:rPr>
        <w:t>dalle</w:t>
      </w:r>
      <w:r>
        <w:rPr>
          <w:rFonts w:ascii="Times New Roman" w:hAnsi="Times New Roman"/>
          <w:spacing w:val="25"/>
          <w:sz w:val="20"/>
        </w:rPr>
        <w:t xml:space="preserve"> </w:t>
      </w:r>
      <w:r>
        <w:rPr>
          <w:sz w:val="20"/>
        </w:rPr>
        <w:t>indicazioni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sz w:val="20"/>
        </w:rPr>
        <w:t>contenute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presente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avviso.</w:t>
      </w:r>
    </w:p>
    <w:p w:rsidR="004E04C6" w:rsidRDefault="004E04C6">
      <w:pPr>
        <w:pStyle w:val="Corpodeltesto"/>
        <w:spacing w:before="1"/>
      </w:pPr>
    </w:p>
    <w:p w:rsidR="004E04C6" w:rsidRDefault="00A86BD0">
      <w:pPr>
        <w:pStyle w:val="Corpodeltesto"/>
        <w:ind w:left="111" w:right="1272"/>
        <w:jc w:val="both"/>
      </w:pPr>
      <w:r>
        <w:t>Non verrà inviata</w:t>
      </w:r>
      <w:r>
        <w:rPr>
          <w:spacing w:val="-2"/>
        </w:rPr>
        <w:t xml:space="preserve"> </w:t>
      </w:r>
      <w:r>
        <w:t>al richiedente</w:t>
      </w:r>
      <w:r>
        <w:rPr>
          <w:spacing w:val="-1"/>
        </w:rPr>
        <w:t xml:space="preserve"> </w:t>
      </w:r>
      <w:r>
        <w:t>alcuna</w:t>
      </w:r>
      <w:r>
        <w:rPr>
          <w:spacing w:val="-2"/>
        </w:rPr>
        <w:t xml:space="preserve"> </w:t>
      </w:r>
      <w:r>
        <w:t>conferma dell’avvenuta iscrizione, solo</w:t>
      </w:r>
      <w:r>
        <w:rPr>
          <w:spacing w:val="-4"/>
        </w:rPr>
        <w:t xml:space="preserve"> </w:t>
      </w:r>
      <w:r>
        <w:t>nel caso</w:t>
      </w:r>
      <w:r>
        <w:rPr>
          <w:spacing w:val="-4"/>
        </w:rPr>
        <w:t xml:space="preserve"> </w:t>
      </w:r>
      <w:r>
        <w:t>di non</w:t>
      </w:r>
      <w:r>
        <w:rPr>
          <w:spacing w:val="-2"/>
        </w:rPr>
        <w:t xml:space="preserve"> </w:t>
      </w:r>
      <w:r>
        <w:t>accettazione</w:t>
      </w:r>
      <w:r>
        <w:rPr>
          <w:spacing w:val="-4"/>
        </w:rPr>
        <w:t xml:space="preserve"> </w:t>
      </w:r>
      <w:r>
        <w:t>dell’istanza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iscrizione</w:t>
      </w:r>
      <w:r>
        <w:rPr>
          <w:spacing w:val="-4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t>inviato</w:t>
      </w:r>
      <w:r>
        <w:rPr>
          <w:spacing w:val="-6"/>
        </w:rPr>
        <w:t xml:space="preserve"> </w:t>
      </w:r>
      <w:r>
        <w:t>un avviso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pec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ditta.</w:t>
      </w:r>
    </w:p>
    <w:p w:rsidR="004E04C6" w:rsidRDefault="004E04C6">
      <w:pPr>
        <w:pStyle w:val="Corpodeltesto"/>
      </w:pPr>
    </w:p>
    <w:p w:rsidR="004E04C6" w:rsidRDefault="00A86BD0">
      <w:pPr>
        <w:pStyle w:val="Corpodeltesto"/>
        <w:ind w:left="111" w:right="1264"/>
        <w:jc w:val="both"/>
      </w:pPr>
      <w:r>
        <w:t>L’Amministrazione si ri</w:t>
      </w:r>
      <w:r>
        <w:t>serva di verificare il possesso dei requisiti auto dichiarati</w:t>
      </w:r>
      <w:r>
        <w:rPr>
          <w:rFonts w:ascii="Times New Roman" w:hAnsi="Times New Roman"/>
          <w:spacing w:val="27"/>
        </w:rPr>
        <w:t xml:space="preserve"> </w:t>
      </w:r>
      <w:r>
        <w:t>dal</w:t>
      </w:r>
      <w:r>
        <w:rPr>
          <w:rFonts w:ascii="Times New Roman" w:hAnsi="Times New Roman"/>
          <w:spacing w:val="27"/>
        </w:rPr>
        <w:t xml:space="preserve"> </w:t>
      </w:r>
      <w:r>
        <w:t>richiedente</w:t>
      </w:r>
      <w:r>
        <w:rPr>
          <w:rFonts w:ascii="Times New Roman" w:hAnsi="Times New Roman"/>
          <w:spacing w:val="25"/>
        </w:rPr>
        <w:t xml:space="preserve"> </w:t>
      </w:r>
      <w:r>
        <w:t>e</w:t>
      </w:r>
      <w:r>
        <w:rPr>
          <w:rFonts w:ascii="Times New Roman" w:hAnsi="Times New Roman"/>
          <w:spacing w:val="23"/>
        </w:rPr>
        <w:t xml:space="preserve"> </w:t>
      </w:r>
      <w:r>
        <w:t>in</w:t>
      </w:r>
      <w:r>
        <w:rPr>
          <w:rFonts w:ascii="Times New Roman" w:hAnsi="Times New Roman"/>
          <w:spacing w:val="25"/>
        </w:rPr>
        <w:t xml:space="preserve"> </w:t>
      </w:r>
      <w:r>
        <w:t>caso</w:t>
      </w:r>
      <w:r>
        <w:rPr>
          <w:rFonts w:ascii="Times New Roman" w:hAnsi="Times New Roman"/>
          <w:spacing w:val="26"/>
        </w:rPr>
        <w:t xml:space="preserve"> </w:t>
      </w:r>
      <w:r>
        <w:t>rilevi</w:t>
      </w:r>
      <w:r>
        <w:rPr>
          <w:rFonts w:ascii="Times New Roman" w:hAnsi="Times New Roman"/>
          <w:spacing w:val="27"/>
        </w:rPr>
        <w:t xml:space="preserve"> </w:t>
      </w:r>
      <w:r>
        <w:t>la</w:t>
      </w:r>
      <w:r>
        <w:rPr>
          <w:rFonts w:ascii="Times New Roman" w:hAnsi="Times New Roman"/>
          <w:spacing w:val="24"/>
        </w:rPr>
        <w:t xml:space="preserve"> </w:t>
      </w:r>
      <w:r>
        <w:t>carenza</w:t>
      </w:r>
      <w:r>
        <w:rPr>
          <w:rFonts w:ascii="Times New Roman" w:hAnsi="Times New Roman"/>
          <w:spacing w:val="24"/>
        </w:rPr>
        <w:t xml:space="preserve"> </w:t>
      </w:r>
      <w:r>
        <w:t>di</w:t>
      </w:r>
      <w:r>
        <w:rPr>
          <w:rFonts w:ascii="Times New Roman" w:hAnsi="Times New Roman"/>
          <w:spacing w:val="27"/>
        </w:rPr>
        <w:t xml:space="preserve"> </w:t>
      </w:r>
      <w:r>
        <w:t>requisiti</w:t>
      </w:r>
      <w:r>
        <w:rPr>
          <w:rFonts w:ascii="Times New Roman" w:hAnsi="Times New Roman"/>
          <w:spacing w:val="27"/>
        </w:rPr>
        <w:t xml:space="preserve"> </w:t>
      </w:r>
      <w:r>
        <w:t>o</w:t>
      </w:r>
      <w:r>
        <w:rPr>
          <w:rFonts w:ascii="Times New Roman" w:hAnsi="Times New Roman"/>
          <w:spacing w:val="23"/>
        </w:rPr>
        <w:t xml:space="preserve"> </w:t>
      </w:r>
      <w:r>
        <w:t>la</w:t>
      </w:r>
      <w:r>
        <w:rPr>
          <w:rFonts w:ascii="Times New Roman" w:hAnsi="Times New Roman"/>
          <w:spacing w:val="24"/>
        </w:rPr>
        <w:t xml:space="preserve"> </w:t>
      </w:r>
      <w:r>
        <w:t>falsità</w:t>
      </w:r>
      <w:r>
        <w:rPr>
          <w:rFonts w:ascii="Times New Roman" w:hAnsi="Times New Roman"/>
        </w:rPr>
        <w:t xml:space="preserve"> </w:t>
      </w:r>
      <w:r>
        <w:t>di una o più dichiarazioni: in tal caso provvederà all’immediata cancellazione dall’Elenco e contestuale comunicazione alla ditta.</w:t>
      </w:r>
    </w:p>
    <w:p w:rsidR="004E04C6" w:rsidRDefault="00A86BD0">
      <w:pPr>
        <w:pStyle w:val="Corpodeltesto"/>
        <w:ind w:left="111" w:right="1269"/>
        <w:jc w:val="both"/>
      </w:pPr>
      <w:r>
        <w:t>Nel caso di dichiarazioni false, inoltre, l’Amministrazione dovrà segnalare all’Autorità Nazionale Anticorruzione il fatto pe</w:t>
      </w:r>
      <w:r>
        <w:t>r l’annotazione nel Casellario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Imprese.</w:t>
      </w:r>
    </w:p>
    <w:p w:rsidR="004E04C6" w:rsidRDefault="00A86BD0">
      <w:pPr>
        <w:pStyle w:val="Corpodeltesto"/>
        <w:spacing w:before="243"/>
        <w:ind w:left="111" w:right="1272"/>
        <w:jc w:val="both"/>
      </w:pPr>
      <w:r>
        <w:t>Le ditte iscritte nell’elenco sono tenute a comunicare ogni variazione dei requisiti o delle condizioni previste per l’iscrizione, nonché le modifiche alla struttura aziendale intervenuta dopo l’iscrizione.</w:t>
      </w:r>
    </w:p>
    <w:sectPr w:rsidR="004E04C6" w:rsidSect="004E04C6">
      <w:pgSz w:w="11910" w:h="16840"/>
      <w:pgMar w:top="1880" w:right="168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7A36"/>
    <w:multiLevelType w:val="hybridMultilevel"/>
    <w:tmpl w:val="AC3ABDB0"/>
    <w:lvl w:ilvl="0" w:tplc="937218BA">
      <w:numFmt w:val="bullet"/>
      <w:lvlText w:val="-"/>
      <w:lvlJc w:val="left"/>
      <w:pPr>
        <w:ind w:left="831" w:hanging="34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38ADBAA">
      <w:numFmt w:val="bullet"/>
      <w:lvlText w:val="•"/>
      <w:lvlJc w:val="left"/>
      <w:pPr>
        <w:ind w:left="1636" w:hanging="348"/>
      </w:pPr>
      <w:rPr>
        <w:rFonts w:hint="default"/>
        <w:lang w:val="it-IT" w:eastAsia="en-US" w:bidi="ar-SA"/>
      </w:rPr>
    </w:lvl>
    <w:lvl w:ilvl="2" w:tplc="8E7A48FA">
      <w:numFmt w:val="bullet"/>
      <w:lvlText w:val="•"/>
      <w:lvlJc w:val="left"/>
      <w:pPr>
        <w:ind w:left="2433" w:hanging="348"/>
      </w:pPr>
      <w:rPr>
        <w:rFonts w:hint="default"/>
        <w:lang w:val="it-IT" w:eastAsia="en-US" w:bidi="ar-SA"/>
      </w:rPr>
    </w:lvl>
    <w:lvl w:ilvl="3" w:tplc="13424932">
      <w:numFmt w:val="bullet"/>
      <w:lvlText w:val="•"/>
      <w:lvlJc w:val="left"/>
      <w:pPr>
        <w:ind w:left="3229" w:hanging="348"/>
      </w:pPr>
      <w:rPr>
        <w:rFonts w:hint="default"/>
        <w:lang w:val="it-IT" w:eastAsia="en-US" w:bidi="ar-SA"/>
      </w:rPr>
    </w:lvl>
    <w:lvl w:ilvl="4" w:tplc="57DE3D00">
      <w:numFmt w:val="bullet"/>
      <w:lvlText w:val="•"/>
      <w:lvlJc w:val="left"/>
      <w:pPr>
        <w:ind w:left="4026" w:hanging="348"/>
      </w:pPr>
      <w:rPr>
        <w:rFonts w:hint="default"/>
        <w:lang w:val="it-IT" w:eastAsia="en-US" w:bidi="ar-SA"/>
      </w:rPr>
    </w:lvl>
    <w:lvl w:ilvl="5" w:tplc="A2B43E8C">
      <w:numFmt w:val="bullet"/>
      <w:lvlText w:val="•"/>
      <w:lvlJc w:val="left"/>
      <w:pPr>
        <w:ind w:left="4823" w:hanging="348"/>
      </w:pPr>
      <w:rPr>
        <w:rFonts w:hint="default"/>
        <w:lang w:val="it-IT" w:eastAsia="en-US" w:bidi="ar-SA"/>
      </w:rPr>
    </w:lvl>
    <w:lvl w:ilvl="6" w:tplc="043492FC">
      <w:numFmt w:val="bullet"/>
      <w:lvlText w:val="•"/>
      <w:lvlJc w:val="left"/>
      <w:pPr>
        <w:ind w:left="5619" w:hanging="348"/>
      </w:pPr>
      <w:rPr>
        <w:rFonts w:hint="default"/>
        <w:lang w:val="it-IT" w:eastAsia="en-US" w:bidi="ar-SA"/>
      </w:rPr>
    </w:lvl>
    <w:lvl w:ilvl="7" w:tplc="6EDA05BA">
      <w:numFmt w:val="bullet"/>
      <w:lvlText w:val="•"/>
      <w:lvlJc w:val="left"/>
      <w:pPr>
        <w:ind w:left="6416" w:hanging="348"/>
      </w:pPr>
      <w:rPr>
        <w:rFonts w:hint="default"/>
        <w:lang w:val="it-IT" w:eastAsia="en-US" w:bidi="ar-SA"/>
      </w:rPr>
    </w:lvl>
    <w:lvl w:ilvl="8" w:tplc="1A7EC206">
      <w:numFmt w:val="bullet"/>
      <w:lvlText w:val="•"/>
      <w:lvlJc w:val="left"/>
      <w:pPr>
        <w:ind w:left="7213" w:hanging="348"/>
      </w:pPr>
      <w:rPr>
        <w:rFonts w:hint="default"/>
        <w:lang w:val="it-IT" w:eastAsia="en-US" w:bidi="ar-SA"/>
      </w:rPr>
    </w:lvl>
  </w:abstractNum>
  <w:abstractNum w:abstractNumId="1">
    <w:nsid w:val="1DD77C1D"/>
    <w:multiLevelType w:val="hybridMultilevel"/>
    <w:tmpl w:val="88FCCCA8"/>
    <w:lvl w:ilvl="0" w:tplc="F3FC8F62">
      <w:numFmt w:val="bullet"/>
      <w:lvlText w:val="-"/>
      <w:lvlJc w:val="left"/>
      <w:pPr>
        <w:ind w:left="831" w:hanging="34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29AF8DA">
      <w:numFmt w:val="bullet"/>
      <w:lvlText w:val="•"/>
      <w:lvlJc w:val="left"/>
      <w:pPr>
        <w:ind w:left="1636" w:hanging="348"/>
      </w:pPr>
      <w:rPr>
        <w:rFonts w:hint="default"/>
        <w:lang w:val="it-IT" w:eastAsia="en-US" w:bidi="ar-SA"/>
      </w:rPr>
    </w:lvl>
    <w:lvl w:ilvl="2" w:tplc="7A720A58">
      <w:numFmt w:val="bullet"/>
      <w:lvlText w:val="•"/>
      <w:lvlJc w:val="left"/>
      <w:pPr>
        <w:ind w:left="2433" w:hanging="348"/>
      </w:pPr>
      <w:rPr>
        <w:rFonts w:hint="default"/>
        <w:lang w:val="it-IT" w:eastAsia="en-US" w:bidi="ar-SA"/>
      </w:rPr>
    </w:lvl>
    <w:lvl w:ilvl="3" w:tplc="40904234">
      <w:numFmt w:val="bullet"/>
      <w:lvlText w:val="•"/>
      <w:lvlJc w:val="left"/>
      <w:pPr>
        <w:ind w:left="3229" w:hanging="348"/>
      </w:pPr>
      <w:rPr>
        <w:rFonts w:hint="default"/>
        <w:lang w:val="it-IT" w:eastAsia="en-US" w:bidi="ar-SA"/>
      </w:rPr>
    </w:lvl>
    <w:lvl w:ilvl="4" w:tplc="392E269A">
      <w:numFmt w:val="bullet"/>
      <w:lvlText w:val="•"/>
      <w:lvlJc w:val="left"/>
      <w:pPr>
        <w:ind w:left="4026" w:hanging="348"/>
      </w:pPr>
      <w:rPr>
        <w:rFonts w:hint="default"/>
        <w:lang w:val="it-IT" w:eastAsia="en-US" w:bidi="ar-SA"/>
      </w:rPr>
    </w:lvl>
    <w:lvl w:ilvl="5" w:tplc="470E3E80">
      <w:numFmt w:val="bullet"/>
      <w:lvlText w:val="•"/>
      <w:lvlJc w:val="left"/>
      <w:pPr>
        <w:ind w:left="4823" w:hanging="348"/>
      </w:pPr>
      <w:rPr>
        <w:rFonts w:hint="default"/>
        <w:lang w:val="it-IT" w:eastAsia="en-US" w:bidi="ar-SA"/>
      </w:rPr>
    </w:lvl>
    <w:lvl w:ilvl="6" w:tplc="3F88C938">
      <w:numFmt w:val="bullet"/>
      <w:lvlText w:val="•"/>
      <w:lvlJc w:val="left"/>
      <w:pPr>
        <w:ind w:left="5619" w:hanging="348"/>
      </w:pPr>
      <w:rPr>
        <w:rFonts w:hint="default"/>
        <w:lang w:val="it-IT" w:eastAsia="en-US" w:bidi="ar-SA"/>
      </w:rPr>
    </w:lvl>
    <w:lvl w:ilvl="7" w:tplc="E62EFEA2">
      <w:numFmt w:val="bullet"/>
      <w:lvlText w:val="•"/>
      <w:lvlJc w:val="left"/>
      <w:pPr>
        <w:ind w:left="6416" w:hanging="348"/>
      </w:pPr>
      <w:rPr>
        <w:rFonts w:hint="default"/>
        <w:lang w:val="it-IT" w:eastAsia="en-US" w:bidi="ar-SA"/>
      </w:rPr>
    </w:lvl>
    <w:lvl w:ilvl="8" w:tplc="41329B44">
      <w:numFmt w:val="bullet"/>
      <w:lvlText w:val="•"/>
      <w:lvlJc w:val="left"/>
      <w:pPr>
        <w:ind w:left="7213" w:hanging="348"/>
      </w:pPr>
      <w:rPr>
        <w:rFonts w:hint="default"/>
        <w:lang w:val="it-IT" w:eastAsia="en-US" w:bidi="ar-SA"/>
      </w:rPr>
    </w:lvl>
  </w:abstractNum>
  <w:abstractNum w:abstractNumId="2">
    <w:nsid w:val="6AB31D52"/>
    <w:multiLevelType w:val="hybridMultilevel"/>
    <w:tmpl w:val="FEE43000"/>
    <w:lvl w:ilvl="0" w:tplc="CD0CCA00">
      <w:numFmt w:val="bullet"/>
      <w:lvlText w:val="□"/>
      <w:lvlJc w:val="left"/>
      <w:pPr>
        <w:ind w:left="111" w:hanging="188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28"/>
        <w:szCs w:val="28"/>
        <w:lang w:val="it-IT" w:eastAsia="en-US" w:bidi="ar-SA"/>
      </w:rPr>
    </w:lvl>
    <w:lvl w:ilvl="1" w:tplc="C22C9484">
      <w:numFmt w:val="bullet"/>
      <w:lvlText w:val="•"/>
      <w:lvlJc w:val="left"/>
      <w:pPr>
        <w:ind w:left="988" w:hanging="188"/>
      </w:pPr>
      <w:rPr>
        <w:rFonts w:hint="default"/>
        <w:lang w:val="it-IT" w:eastAsia="en-US" w:bidi="ar-SA"/>
      </w:rPr>
    </w:lvl>
    <w:lvl w:ilvl="2" w:tplc="266C554E">
      <w:numFmt w:val="bullet"/>
      <w:lvlText w:val="•"/>
      <w:lvlJc w:val="left"/>
      <w:pPr>
        <w:ind w:left="1857" w:hanging="188"/>
      </w:pPr>
      <w:rPr>
        <w:rFonts w:hint="default"/>
        <w:lang w:val="it-IT" w:eastAsia="en-US" w:bidi="ar-SA"/>
      </w:rPr>
    </w:lvl>
    <w:lvl w:ilvl="3" w:tplc="1CBCA6AA">
      <w:numFmt w:val="bullet"/>
      <w:lvlText w:val="•"/>
      <w:lvlJc w:val="left"/>
      <w:pPr>
        <w:ind w:left="2725" w:hanging="188"/>
      </w:pPr>
      <w:rPr>
        <w:rFonts w:hint="default"/>
        <w:lang w:val="it-IT" w:eastAsia="en-US" w:bidi="ar-SA"/>
      </w:rPr>
    </w:lvl>
    <w:lvl w:ilvl="4" w:tplc="72DA9B0C">
      <w:numFmt w:val="bullet"/>
      <w:lvlText w:val="•"/>
      <w:lvlJc w:val="left"/>
      <w:pPr>
        <w:ind w:left="3594" w:hanging="188"/>
      </w:pPr>
      <w:rPr>
        <w:rFonts w:hint="default"/>
        <w:lang w:val="it-IT" w:eastAsia="en-US" w:bidi="ar-SA"/>
      </w:rPr>
    </w:lvl>
    <w:lvl w:ilvl="5" w:tplc="846486DA">
      <w:numFmt w:val="bullet"/>
      <w:lvlText w:val="•"/>
      <w:lvlJc w:val="left"/>
      <w:pPr>
        <w:ind w:left="4463" w:hanging="188"/>
      </w:pPr>
      <w:rPr>
        <w:rFonts w:hint="default"/>
        <w:lang w:val="it-IT" w:eastAsia="en-US" w:bidi="ar-SA"/>
      </w:rPr>
    </w:lvl>
    <w:lvl w:ilvl="6" w:tplc="E0407E7A">
      <w:numFmt w:val="bullet"/>
      <w:lvlText w:val="•"/>
      <w:lvlJc w:val="left"/>
      <w:pPr>
        <w:ind w:left="5331" w:hanging="188"/>
      </w:pPr>
      <w:rPr>
        <w:rFonts w:hint="default"/>
        <w:lang w:val="it-IT" w:eastAsia="en-US" w:bidi="ar-SA"/>
      </w:rPr>
    </w:lvl>
    <w:lvl w:ilvl="7" w:tplc="9C98011A">
      <w:numFmt w:val="bullet"/>
      <w:lvlText w:val="•"/>
      <w:lvlJc w:val="left"/>
      <w:pPr>
        <w:ind w:left="6200" w:hanging="188"/>
      </w:pPr>
      <w:rPr>
        <w:rFonts w:hint="default"/>
        <w:lang w:val="it-IT" w:eastAsia="en-US" w:bidi="ar-SA"/>
      </w:rPr>
    </w:lvl>
    <w:lvl w:ilvl="8" w:tplc="B64C1C9E">
      <w:numFmt w:val="bullet"/>
      <w:lvlText w:val="•"/>
      <w:lvlJc w:val="left"/>
      <w:pPr>
        <w:ind w:left="7069" w:hanging="18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E04C6"/>
    <w:rsid w:val="000E0A5A"/>
    <w:rsid w:val="004E04C6"/>
    <w:rsid w:val="00A8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E04C6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04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E04C6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4E04C6"/>
    <w:pPr>
      <w:spacing w:line="243" w:lineRule="exact"/>
      <w:ind w:left="297" w:hanging="186"/>
    </w:pPr>
  </w:style>
  <w:style w:type="paragraph" w:customStyle="1" w:styleId="TableParagraph">
    <w:name w:val="Table Paragraph"/>
    <w:basedOn w:val="Normale"/>
    <w:uiPriority w:val="1"/>
    <w:qFormat/>
    <w:rsid w:val="004E04C6"/>
  </w:style>
  <w:style w:type="character" w:styleId="Collegamentoipertestuale">
    <w:name w:val="Hyperlink"/>
    <w:basedOn w:val="Carpredefinitoparagrafo"/>
    <w:uiPriority w:val="99"/>
    <w:semiHidden/>
    <w:unhideWhenUsed/>
    <w:rsid w:val="000E0A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@pec.comune.poggionativo.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 E G I O N E D E L V E N E T O</vt:lpstr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G I O N E D E L V E N E T O</dc:title>
  <dc:creator>luigi crimì</dc:creator>
  <cp:lastModifiedBy>proto</cp:lastModifiedBy>
  <cp:revision>2</cp:revision>
  <dcterms:created xsi:type="dcterms:W3CDTF">2024-06-05T17:09:00Z</dcterms:created>
  <dcterms:modified xsi:type="dcterms:W3CDTF">2024-06-05T17:09:00Z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2024-06-05T00:00:00Z</vt:filetime>
  </property>
  <property fmtid="{D5CDD505-2E9C-101B-9397-08002B2CF9AE}" pid="5" name="Producer">
    <vt:lpwstr>GPL Ghostscript 10.01.1</vt:lpwstr>
  </property>
</Properties>
</file>